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82919" w:rsidP="00D82919">
      <w:pPr>
        <w:spacing w:after="0" w:line="480" w:lineRule="auto"/>
        <w:contextualSpacing/>
        <w:jc w:val="center"/>
        <w:rPr>
          <w:rFonts w:ascii="Times New Roman" w:hAnsi="Times New Roman" w:cs="Times New Roman"/>
          <w:b/>
          <w:sz w:val="24"/>
          <w:szCs w:val="24"/>
        </w:rPr>
      </w:pPr>
    </w:p>
    <w:p w:rsidR="00D82919" w:rsidP="00D82919">
      <w:pPr>
        <w:spacing w:after="0" w:line="480" w:lineRule="auto"/>
        <w:contextualSpacing/>
        <w:jc w:val="center"/>
        <w:rPr>
          <w:rFonts w:ascii="Times New Roman" w:hAnsi="Times New Roman" w:cs="Times New Roman"/>
          <w:b/>
          <w:sz w:val="24"/>
          <w:szCs w:val="24"/>
        </w:rPr>
      </w:pPr>
    </w:p>
    <w:p w:rsidR="00D82919" w:rsidP="00D82919">
      <w:pPr>
        <w:spacing w:after="0" w:line="480" w:lineRule="auto"/>
        <w:contextualSpacing/>
        <w:jc w:val="center"/>
        <w:rPr>
          <w:rFonts w:ascii="Times New Roman" w:hAnsi="Times New Roman" w:cs="Times New Roman"/>
          <w:b/>
          <w:sz w:val="24"/>
          <w:szCs w:val="24"/>
        </w:rPr>
      </w:pPr>
    </w:p>
    <w:p w:rsidR="00D82919" w:rsidP="00D82919">
      <w:pPr>
        <w:spacing w:after="0" w:line="480" w:lineRule="auto"/>
        <w:contextualSpacing/>
        <w:jc w:val="center"/>
        <w:rPr>
          <w:rFonts w:ascii="Times New Roman" w:hAnsi="Times New Roman" w:cs="Times New Roman"/>
          <w:b/>
          <w:sz w:val="24"/>
          <w:szCs w:val="24"/>
        </w:rPr>
      </w:pPr>
    </w:p>
    <w:p w:rsidR="00D82919" w:rsidP="00D82919">
      <w:pPr>
        <w:spacing w:after="0" w:line="480" w:lineRule="auto"/>
        <w:contextualSpacing/>
        <w:jc w:val="center"/>
        <w:rPr>
          <w:rFonts w:ascii="Times New Roman" w:hAnsi="Times New Roman" w:cs="Times New Roman"/>
          <w:b/>
          <w:sz w:val="24"/>
          <w:szCs w:val="24"/>
        </w:rPr>
      </w:pPr>
    </w:p>
    <w:p w:rsidR="00D82919" w:rsidP="00D82919">
      <w:pPr>
        <w:spacing w:after="0" w:line="480" w:lineRule="auto"/>
        <w:contextualSpacing/>
        <w:jc w:val="center"/>
        <w:rPr>
          <w:rFonts w:ascii="Times New Roman" w:hAnsi="Times New Roman" w:cs="Times New Roman"/>
          <w:b/>
          <w:sz w:val="24"/>
          <w:szCs w:val="24"/>
        </w:rPr>
      </w:pPr>
    </w:p>
    <w:p w:rsidR="00D82919" w:rsidRPr="00D82919" w:rsidP="00D82919">
      <w:pPr>
        <w:spacing w:after="0" w:line="480" w:lineRule="auto"/>
        <w:contextualSpacing/>
        <w:jc w:val="center"/>
        <w:rPr>
          <w:rFonts w:ascii="Times New Roman" w:hAnsi="Times New Roman" w:cs="Times New Roman"/>
          <w:b/>
          <w:sz w:val="24"/>
          <w:szCs w:val="24"/>
        </w:rPr>
      </w:pPr>
      <w:r w:rsidRPr="00D82919">
        <w:rPr>
          <w:rFonts w:ascii="Times New Roman" w:hAnsi="Times New Roman" w:cs="Times New Roman"/>
          <w:b/>
          <w:sz w:val="24"/>
          <w:szCs w:val="24"/>
        </w:rPr>
        <w:t>Writing for Psychology</w:t>
      </w:r>
    </w:p>
    <w:p w:rsidR="00D82919" w:rsidRPr="00D82919" w:rsidP="00D82919">
      <w:pPr>
        <w:spacing w:after="0" w:line="480" w:lineRule="auto"/>
        <w:contextualSpacing/>
        <w:jc w:val="center"/>
        <w:rPr>
          <w:rFonts w:ascii="Times New Roman" w:hAnsi="Times New Roman" w:cs="Times New Roman"/>
          <w:sz w:val="24"/>
          <w:szCs w:val="24"/>
        </w:rPr>
      </w:pPr>
    </w:p>
    <w:p w:rsidR="00D82919" w:rsidRPr="00D82919" w:rsidP="00D8291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D82919" w:rsidRPr="00D82919" w:rsidP="00D8291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D82919" w:rsidRPr="00D82919" w:rsidP="00D8291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D82919" w:rsidRPr="00D82919" w:rsidP="00D8291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D82919" w:rsidRPr="00D82919" w:rsidP="00D82919">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D82919" w:rsidP="00D82919">
      <w:pPr>
        <w:spacing w:after="0" w:line="480" w:lineRule="auto"/>
        <w:contextualSpacing/>
        <w:jc w:val="center"/>
        <w:rPr>
          <w:rFonts w:ascii="Times New Roman" w:hAnsi="Times New Roman" w:cs="Times New Roman"/>
          <w:b/>
          <w:sz w:val="24"/>
          <w:szCs w:val="24"/>
        </w:rPr>
      </w:pPr>
    </w:p>
    <w:p w:rsidR="00D82919" w:rsidP="00D82919">
      <w:pPr>
        <w:spacing w:after="0" w:line="480" w:lineRule="auto"/>
        <w:contextualSpacing/>
        <w:jc w:val="center"/>
        <w:rPr>
          <w:rFonts w:ascii="Times New Roman" w:hAnsi="Times New Roman" w:cs="Times New Roman"/>
          <w:b/>
          <w:sz w:val="24"/>
          <w:szCs w:val="24"/>
        </w:rPr>
      </w:pPr>
    </w:p>
    <w:p w:rsidR="00D82919" w:rsidP="00D82919">
      <w:pPr>
        <w:spacing w:after="0" w:line="480" w:lineRule="auto"/>
        <w:contextualSpacing/>
        <w:jc w:val="center"/>
        <w:rPr>
          <w:rFonts w:ascii="Times New Roman" w:hAnsi="Times New Roman" w:cs="Times New Roman"/>
          <w:b/>
          <w:sz w:val="24"/>
          <w:szCs w:val="24"/>
        </w:rPr>
      </w:pPr>
    </w:p>
    <w:p w:rsidR="00D82919" w:rsidP="00D82919">
      <w:pPr>
        <w:spacing w:after="0" w:line="480" w:lineRule="auto"/>
        <w:contextualSpacing/>
        <w:jc w:val="center"/>
        <w:rPr>
          <w:rFonts w:ascii="Times New Roman" w:hAnsi="Times New Roman" w:cs="Times New Roman"/>
          <w:b/>
          <w:sz w:val="24"/>
          <w:szCs w:val="24"/>
        </w:rPr>
      </w:pPr>
    </w:p>
    <w:p w:rsidR="00D82919" w:rsidP="00D82919">
      <w:pPr>
        <w:spacing w:after="0" w:line="480" w:lineRule="auto"/>
        <w:contextualSpacing/>
        <w:jc w:val="center"/>
        <w:rPr>
          <w:rFonts w:ascii="Times New Roman" w:hAnsi="Times New Roman" w:cs="Times New Roman"/>
          <w:b/>
          <w:sz w:val="24"/>
          <w:szCs w:val="24"/>
        </w:rPr>
      </w:pPr>
    </w:p>
    <w:p w:rsidR="00D82919" w:rsidP="00D82919">
      <w:pPr>
        <w:spacing w:after="0" w:line="480" w:lineRule="auto"/>
        <w:contextualSpacing/>
        <w:jc w:val="center"/>
        <w:rPr>
          <w:rFonts w:ascii="Times New Roman" w:hAnsi="Times New Roman" w:cs="Times New Roman"/>
          <w:b/>
          <w:sz w:val="24"/>
          <w:szCs w:val="24"/>
        </w:rPr>
      </w:pPr>
    </w:p>
    <w:p w:rsidR="00D82919" w:rsidP="00D82919">
      <w:pPr>
        <w:spacing w:after="0" w:line="480" w:lineRule="auto"/>
        <w:contextualSpacing/>
        <w:jc w:val="center"/>
        <w:rPr>
          <w:rFonts w:ascii="Times New Roman" w:hAnsi="Times New Roman" w:cs="Times New Roman"/>
          <w:b/>
          <w:sz w:val="24"/>
          <w:szCs w:val="24"/>
        </w:rPr>
      </w:pPr>
    </w:p>
    <w:p w:rsidR="00D82919" w:rsidP="00D82919">
      <w:pPr>
        <w:spacing w:after="0" w:line="480" w:lineRule="auto"/>
        <w:contextualSpacing/>
        <w:jc w:val="center"/>
        <w:rPr>
          <w:rFonts w:ascii="Times New Roman" w:hAnsi="Times New Roman" w:cs="Times New Roman"/>
          <w:b/>
          <w:sz w:val="24"/>
          <w:szCs w:val="24"/>
        </w:rPr>
      </w:pPr>
    </w:p>
    <w:p w:rsidR="00D82919" w:rsidP="00D82919">
      <w:pPr>
        <w:spacing w:after="0" w:line="480" w:lineRule="auto"/>
        <w:contextualSpacing/>
        <w:jc w:val="center"/>
        <w:rPr>
          <w:rFonts w:ascii="Times New Roman" w:hAnsi="Times New Roman" w:cs="Times New Roman"/>
          <w:b/>
          <w:sz w:val="24"/>
          <w:szCs w:val="24"/>
        </w:rPr>
      </w:pPr>
    </w:p>
    <w:p w:rsidR="00D82919" w:rsidP="00D82919">
      <w:pPr>
        <w:spacing w:after="0" w:line="480" w:lineRule="auto"/>
        <w:contextualSpacing/>
        <w:jc w:val="center"/>
        <w:rPr>
          <w:rFonts w:ascii="Times New Roman" w:hAnsi="Times New Roman" w:cs="Times New Roman"/>
          <w:b/>
          <w:sz w:val="24"/>
          <w:szCs w:val="24"/>
        </w:rPr>
      </w:pPr>
    </w:p>
    <w:p w:rsidR="00FC4CBA" w:rsidRPr="00D82919" w:rsidP="00D82919">
      <w:pPr>
        <w:spacing w:after="0" w:line="480" w:lineRule="auto"/>
        <w:contextualSpacing/>
        <w:jc w:val="center"/>
        <w:rPr>
          <w:rFonts w:ascii="Times New Roman" w:hAnsi="Times New Roman" w:cs="Times New Roman"/>
          <w:b/>
          <w:sz w:val="24"/>
          <w:szCs w:val="24"/>
        </w:rPr>
      </w:pPr>
      <w:r w:rsidRPr="00D82919">
        <w:rPr>
          <w:rFonts w:ascii="Times New Roman" w:hAnsi="Times New Roman" w:cs="Times New Roman"/>
          <w:b/>
          <w:sz w:val="24"/>
          <w:szCs w:val="24"/>
        </w:rPr>
        <w:t>Writing for Psychology</w:t>
      </w:r>
    </w:p>
    <w:p w:rsidR="00EF59B4" w:rsidRPr="00D82919" w:rsidP="00D82919">
      <w:pPr>
        <w:spacing w:after="0" w:line="480" w:lineRule="auto"/>
        <w:ind w:firstLine="720"/>
        <w:contextualSpacing/>
        <w:rPr>
          <w:rFonts w:ascii="Times New Roman" w:hAnsi="Times New Roman" w:cs="Times New Roman"/>
          <w:sz w:val="24"/>
          <w:szCs w:val="24"/>
        </w:rPr>
      </w:pPr>
      <w:r w:rsidRPr="00D82919">
        <w:rPr>
          <w:rFonts w:ascii="Times New Roman" w:hAnsi="Times New Roman" w:cs="Times New Roman"/>
          <w:sz w:val="24"/>
          <w:szCs w:val="24"/>
        </w:rPr>
        <w:t>In writing academic papers, I am a firm believer in the necessity of identifying our weaknesses and strengths. As a result, we become more aware of our writing talents, but it also assists us as learners in becoming better persons in our professions. Based on my learning process thus far, I have learned to recognize my strengths and limitations in writing for psychology and other academic papers generally.</w:t>
      </w:r>
    </w:p>
    <w:p w:rsidR="00EF59B4" w:rsidRPr="00D82919" w:rsidP="00D82919">
      <w:pPr>
        <w:spacing w:after="0" w:line="480" w:lineRule="auto"/>
        <w:ind w:firstLine="720"/>
        <w:contextualSpacing/>
        <w:rPr>
          <w:rFonts w:ascii="Times New Roman" w:hAnsi="Times New Roman" w:cs="Times New Roman"/>
          <w:sz w:val="24"/>
          <w:szCs w:val="24"/>
        </w:rPr>
      </w:pPr>
      <w:r w:rsidRPr="00D82919">
        <w:rPr>
          <w:rFonts w:ascii="Times New Roman" w:hAnsi="Times New Roman" w:cs="Times New Roman"/>
          <w:sz w:val="24"/>
          <w:szCs w:val="24"/>
        </w:rPr>
        <w:t>My writing talents include fluency, appropriate order, and ingenuity, although the discipline of psychology restricts our creativity while writing. I make it simple for professors to grasp my paper since it is aesthetically attractive before reading my essays. After all, they are neatly arranged and displayed per the desired arrangement. In addition, to guarantee that my work is effectively ordered, I use components such as headers and subsections that assist the audience in becoming acquainted with the entire document. This is significant since psychology studies are comprehensive, and separating the material with subcategories provides the reader with guidance as they read my work. Indeed, my psychology assignments have been complimented several times that they are nicely planned and ordered.</w:t>
      </w:r>
    </w:p>
    <w:p w:rsidR="00EF59B4" w:rsidRPr="00D82919" w:rsidP="00D82919">
      <w:pPr>
        <w:spacing w:after="0" w:line="480" w:lineRule="auto"/>
        <w:ind w:firstLine="720"/>
        <w:contextualSpacing/>
        <w:rPr>
          <w:rFonts w:ascii="Times New Roman" w:hAnsi="Times New Roman" w:cs="Times New Roman"/>
          <w:sz w:val="24"/>
          <w:szCs w:val="24"/>
        </w:rPr>
      </w:pPr>
      <w:r w:rsidRPr="00D82919">
        <w:rPr>
          <w:rFonts w:ascii="Times New Roman" w:hAnsi="Times New Roman" w:cs="Times New Roman"/>
          <w:sz w:val="24"/>
          <w:szCs w:val="24"/>
        </w:rPr>
        <w:t>Another quality I am proud of is my fluency. When composing my psychology essays, I strive for eloquence to guarantee that the instructors understand every detail of my work. Because psychology is comprehensive and there is much information to study before submitting the final papers, I first structure my ideas before completing the first copy. While doing so, I concentrate on the core issue to guarantee that I do not stray from the central idea when writing.</w:t>
      </w:r>
      <w:r w:rsidRPr="00D82919" w:rsidR="00AC04C4">
        <w:rPr>
          <w:rFonts w:ascii="Times New Roman" w:hAnsi="Times New Roman" w:cs="Times New Roman"/>
          <w:sz w:val="24"/>
          <w:szCs w:val="24"/>
        </w:rPr>
        <w:t xml:space="preserve"> I am also interested in research, and I carefully consider my references to ensure that I do not give inaccurate information to those who read my writings.</w:t>
      </w:r>
    </w:p>
    <w:p w:rsidR="008B0879" w:rsidRPr="00D82919" w:rsidP="00D82919">
      <w:pPr>
        <w:spacing w:after="0" w:line="480" w:lineRule="auto"/>
        <w:ind w:firstLine="720"/>
        <w:contextualSpacing/>
        <w:rPr>
          <w:rFonts w:ascii="Times New Roman" w:hAnsi="Times New Roman" w:cs="Times New Roman"/>
          <w:sz w:val="24"/>
          <w:szCs w:val="24"/>
        </w:rPr>
      </w:pPr>
      <w:r w:rsidRPr="00D82919">
        <w:rPr>
          <w:rFonts w:ascii="Times New Roman" w:hAnsi="Times New Roman" w:cs="Times New Roman"/>
          <w:sz w:val="24"/>
          <w:szCs w:val="24"/>
        </w:rPr>
        <w:t>While completing my program, I may have improved my writing skills. However, I still see some flaws that I am focusing on. For example, while preparing my psychology papers, I enjoy emphasizing details, which frequently leads to wordiness. I aim for accuracy in my writing since misrepresentation is intolerable in our field. Yet, I often find myself typing too many needless phrases despite keeping consistency on a particular issue. In addition, I do not always end my papers correctly. Nevertheless, I am working hard to overcome this obstacle and guarantee that my work is exact and within the time frame spe</w:t>
      </w:r>
      <w:bookmarkStart w:id="0" w:name="_GoBack"/>
      <w:bookmarkEnd w:id="0"/>
      <w:r w:rsidRPr="00D82919">
        <w:rPr>
          <w:rFonts w:ascii="Times New Roman" w:hAnsi="Times New Roman" w:cs="Times New Roman"/>
          <w:sz w:val="24"/>
          <w:szCs w:val="24"/>
        </w:rPr>
        <w:t>cified.</w:t>
      </w:r>
    </w:p>
    <w:p w:rsidR="008B0879" w:rsidRPr="00D82919" w:rsidP="00D82919">
      <w:pPr>
        <w:spacing w:after="0" w:line="480" w:lineRule="auto"/>
        <w:ind w:firstLine="720"/>
        <w:contextualSpacing/>
        <w:rPr>
          <w:rFonts w:ascii="Times New Roman" w:hAnsi="Times New Roman" w:cs="Times New Roman"/>
          <w:sz w:val="24"/>
          <w:szCs w:val="24"/>
        </w:rPr>
      </w:pPr>
      <w:r w:rsidRPr="00D82919">
        <w:rPr>
          <w:rFonts w:ascii="Times New Roman" w:hAnsi="Times New Roman" w:cs="Times New Roman"/>
          <w:sz w:val="24"/>
          <w:szCs w:val="24"/>
        </w:rPr>
        <w:t xml:space="preserve">To sum it up, a few of the new concepts I have discovered that can help me enhance my work in this field is to close my essays neatly. When I write, I often fail to create professional endings, which causes my papers to be too rapid and dubious. Also, the readings have taught me that I should write like it is my job to write and polish my basic writing skills in psychology writing. </w:t>
      </w:r>
      <w:r w:rsidRPr="00104332" w:rsidR="00104332">
        <w:rPr>
          <w:rFonts w:ascii="Times New Roman" w:hAnsi="Times New Roman" w:cs="Times New Roman"/>
          <w:sz w:val="24"/>
          <w:szCs w:val="24"/>
        </w:rPr>
        <w:t>However, I feel I am on the right course because everything I have learned in this class has helped me improve my writing.</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29507757"/>
      <w:docPartObj>
        <w:docPartGallery w:val="Page Numbers (Top of Page)"/>
        <w:docPartUnique/>
      </w:docPartObj>
    </w:sdtPr>
    <w:sdtEndPr>
      <w:rPr>
        <w:noProof/>
      </w:rPr>
    </w:sdtEndPr>
    <w:sdtContent>
      <w:p w:rsidR="00EF59B4" w:rsidRPr="00140623">
        <w:pPr>
          <w:pStyle w:val="Header"/>
          <w:jc w:val="right"/>
          <w:rPr>
            <w:rFonts w:ascii="Times New Roman" w:hAnsi="Times New Roman" w:cs="Times New Roman"/>
            <w:sz w:val="24"/>
            <w:szCs w:val="24"/>
          </w:rPr>
        </w:pPr>
        <w:r w:rsidRPr="00140623">
          <w:rPr>
            <w:rFonts w:ascii="Times New Roman" w:hAnsi="Times New Roman" w:cs="Times New Roman"/>
            <w:sz w:val="24"/>
            <w:szCs w:val="24"/>
          </w:rPr>
          <w:fldChar w:fldCharType="begin"/>
        </w:r>
        <w:r w:rsidRPr="00140623">
          <w:rPr>
            <w:rFonts w:ascii="Times New Roman" w:hAnsi="Times New Roman" w:cs="Times New Roman"/>
            <w:sz w:val="24"/>
            <w:szCs w:val="24"/>
          </w:rPr>
          <w:instrText xml:space="preserve"> PAGE   \* MERGEFORMAT </w:instrText>
        </w:r>
        <w:r w:rsidRPr="00140623">
          <w:rPr>
            <w:rFonts w:ascii="Times New Roman" w:hAnsi="Times New Roman" w:cs="Times New Roman"/>
            <w:sz w:val="24"/>
            <w:szCs w:val="24"/>
          </w:rPr>
          <w:fldChar w:fldCharType="separate"/>
        </w:r>
        <w:r w:rsidR="00140623">
          <w:rPr>
            <w:rFonts w:ascii="Times New Roman" w:hAnsi="Times New Roman" w:cs="Times New Roman"/>
            <w:noProof/>
            <w:sz w:val="24"/>
            <w:szCs w:val="24"/>
          </w:rPr>
          <w:t>3</w:t>
        </w:r>
        <w:r w:rsidRPr="00140623">
          <w:rPr>
            <w:rFonts w:ascii="Times New Roman" w:hAnsi="Times New Roman" w:cs="Times New Roman"/>
            <w:noProof/>
            <w:sz w:val="24"/>
            <w:szCs w:val="24"/>
          </w:rPr>
          <w:fldChar w:fldCharType="end"/>
        </w:r>
      </w:p>
    </w:sdtContent>
  </w:sdt>
  <w:p w:rsidR="00EF59B4" w:rsidRPr="0014062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B4"/>
    <w:rsid w:val="00053922"/>
    <w:rsid w:val="00104332"/>
    <w:rsid w:val="00140623"/>
    <w:rsid w:val="004E3155"/>
    <w:rsid w:val="00643852"/>
    <w:rsid w:val="008B0879"/>
    <w:rsid w:val="00AC04C4"/>
    <w:rsid w:val="00B05365"/>
    <w:rsid w:val="00D82919"/>
    <w:rsid w:val="00EF59B4"/>
    <w:rsid w:val="00FC4C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B96FD4"/>
  <w15:chartTrackingRefBased/>
  <w15:docId w15:val="{F67D42B6-E559-4C91-9366-8CFB55FA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9B4"/>
  </w:style>
  <w:style w:type="paragraph" w:styleId="Footer">
    <w:name w:val="footer"/>
    <w:basedOn w:val="Normal"/>
    <w:link w:val="FooterChar"/>
    <w:uiPriority w:val="99"/>
    <w:unhideWhenUsed/>
    <w:rsid w:val="00EF5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6</cp:revision>
  <dcterms:created xsi:type="dcterms:W3CDTF">2021-06-25T06:56:00Z</dcterms:created>
  <dcterms:modified xsi:type="dcterms:W3CDTF">2021-06-25T11:33:00Z</dcterms:modified>
</cp:coreProperties>
</file>